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2" w:rsidRPr="004E3F26" w:rsidRDefault="006D3EDC" w:rsidP="004E3F26">
      <w:pPr>
        <w:snapToGrid w:val="0"/>
        <w:spacing w:afterLines="50" w:after="180"/>
        <w:jc w:val="center"/>
        <w:rPr>
          <w:rFonts w:ascii="新細明體" w:eastAsia="新細明體" w:hAnsi="新細明體"/>
          <w:sz w:val="32"/>
          <w:szCs w:val="32"/>
        </w:rPr>
      </w:pPr>
      <w:bookmarkStart w:id="0" w:name="_GoBack"/>
      <w:r w:rsidRPr="004E3F2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5C51" wp14:editId="119E539D">
                <wp:simplePos x="0" y="0"/>
                <wp:positionH relativeFrom="column">
                  <wp:posOffset>4735195</wp:posOffset>
                </wp:positionH>
                <wp:positionV relativeFrom="paragraph">
                  <wp:posOffset>-321945</wp:posOffset>
                </wp:positionV>
                <wp:extent cx="676275" cy="3429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1EC" w:rsidRPr="00AC5C8D" w:rsidRDefault="001351E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C5C8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D3EDC" w:rsidRPr="00AC5C8D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2.85pt;margin-top:-25.35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">
                <v:textbox>
                  <w:txbxContent>
                    <w:p w:rsidR="001351EC" w:rsidRPr="00AC5C8D" w:rsidRDefault="001351EC">
                      <w:pPr>
                        <w:rPr>
                          <w:rFonts w:ascii="標楷體" w:eastAsia="標楷體" w:hAnsi="標楷體"/>
                        </w:rPr>
                      </w:pPr>
                      <w:r w:rsidRPr="00AC5C8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D3EDC" w:rsidRPr="00AC5C8D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3F26" w:rsidRPr="004E3F26">
        <w:rPr>
          <w:rFonts w:ascii="標楷體" w:eastAsia="標楷體" w:hAnsi="標楷體" w:hint="eastAsia"/>
          <w:sz w:val="32"/>
          <w:szCs w:val="32"/>
        </w:rPr>
        <w:t>109年</w:t>
      </w:r>
      <w:r w:rsidR="008E61E1" w:rsidRPr="004E3F26">
        <w:rPr>
          <w:rFonts w:ascii="標楷體" w:eastAsia="標楷體" w:hAnsi="標楷體" w:hint="eastAsia"/>
          <w:sz w:val="32"/>
          <w:szCs w:val="32"/>
        </w:rPr>
        <w:t>入選18條特色自行車路線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507"/>
        <w:gridCol w:w="3544"/>
      </w:tblGrid>
      <w:tr w:rsidR="00393752" w:rsidRPr="004E3F26" w:rsidTr="004E3F26"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93752" w:rsidRPr="004E3F26" w:rsidRDefault="00393752" w:rsidP="004E3F26">
            <w:pPr>
              <w:snapToGrid w:val="0"/>
              <w:ind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393752" w:rsidRPr="004E3F26" w:rsidRDefault="00393752" w:rsidP="004E3F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自行車路線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93752" w:rsidRPr="004E3F26" w:rsidRDefault="00393752" w:rsidP="004E3F2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93752" w:rsidRPr="004E3F26" w:rsidTr="004E3F26">
        <w:tc>
          <w:tcPr>
            <w:tcW w:w="704" w:type="dxa"/>
            <w:vMerge w:val="restart"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山線</w:t>
            </w: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新北-三貂嶺自行車道</w:t>
            </w:r>
          </w:p>
        </w:tc>
        <w:tc>
          <w:tcPr>
            <w:tcW w:w="3544" w:type="dxa"/>
            <w:vMerge w:val="restart"/>
          </w:tcPr>
          <w:p w:rsidR="00393752" w:rsidRPr="004E3F26" w:rsidRDefault="00546DED" w:rsidP="003C09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車道路線位處</w:t>
            </w:r>
            <w:r w:rsidR="00C52A9A" w:rsidRPr="004E3F26">
              <w:rPr>
                <w:rFonts w:ascii="標楷體" w:eastAsia="標楷體" w:hAnsi="標楷體" w:hint="eastAsia"/>
                <w:sz w:val="28"/>
                <w:szCs w:val="28"/>
              </w:rPr>
              <w:t>山脈、丘陵為根據的地區</w:t>
            </w: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，騎乘該路線時可以欣賞環山美景者。</w:t>
            </w: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宜蘭-南方澳山海漫遊自行車道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東-鹿野自行車道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南投-名間鄉波羅水綠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隧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苗栗-南山灣河鐵馬道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 w:val="restart"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海線</w:t>
            </w: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宜蘭-南方澳山海漫遊自行車道</w:t>
            </w:r>
          </w:p>
        </w:tc>
        <w:tc>
          <w:tcPr>
            <w:tcW w:w="3544" w:type="dxa"/>
            <w:vMerge w:val="restart"/>
          </w:tcPr>
          <w:p w:rsidR="00393752" w:rsidRPr="004E3F26" w:rsidRDefault="00546DED" w:rsidP="003C09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車道路線位處依海岸、河川發展地區</w:t>
            </w:r>
            <w:r w:rsidR="00C52A9A" w:rsidRPr="004E3F26">
              <w:rPr>
                <w:rFonts w:ascii="標楷體" w:eastAsia="標楷體" w:hAnsi="標楷體" w:hint="eastAsia"/>
                <w:sz w:val="28"/>
                <w:szCs w:val="28"/>
              </w:rPr>
              <w:t>，以環海周邊或是自行車路線延伸至相關海域範圍</w:t>
            </w: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，騎乘該路線時可以欣賞海濱或港灣美景者。</w:t>
            </w: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東-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加走灣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KAKACAWAN自行車道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嘉義-朴子溪自行車道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苗栗-綠光海風自行車道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金門-金城環鎮自行車道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 w:val="restart"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都會</w:t>
            </w: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新北-基隆河自行車道</w:t>
            </w:r>
          </w:p>
        </w:tc>
        <w:tc>
          <w:tcPr>
            <w:tcW w:w="3544" w:type="dxa"/>
            <w:vMerge w:val="restart"/>
          </w:tcPr>
          <w:p w:rsidR="00393752" w:rsidRPr="004E3F26" w:rsidRDefault="00546DED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車道路線所屬縣市為六都，即歸類為「都會」類別。</w:t>
            </w: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新北-三貂嶺自行車道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高雄-愛河蓮池潭自行車道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南-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查畝營自行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中-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潭雅神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綠園道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中-清水自行車道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中-甲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后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 w:val="restart"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城鎮</w:t>
            </w: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宜蘭-雙園自行車道</w:t>
            </w:r>
          </w:p>
        </w:tc>
        <w:tc>
          <w:tcPr>
            <w:tcW w:w="3544" w:type="dxa"/>
            <w:vMerge w:val="restart"/>
          </w:tcPr>
          <w:p w:rsidR="00393752" w:rsidRPr="004E3F26" w:rsidRDefault="00C52A9A" w:rsidP="003C09A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車道路線所屬縣市為六都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="00546DED" w:rsidRPr="004E3F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546DED" w:rsidRPr="004E3F26">
              <w:rPr>
                <w:rFonts w:ascii="標楷體" w:eastAsia="標楷體" w:hAnsi="標楷體" w:hint="eastAsia"/>
                <w:sz w:val="28"/>
                <w:szCs w:val="28"/>
              </w:rPr>
              <w:t>且具有在地特色或</w:t>
            </w: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蘊含深厚底蘊</w:t>
            </w:r>
            <w:r w:rsidR="00546DED" w:rsidRPr="004E3F26">
              <w:rPr>
                <w:rFonts w:ascii="標楷體" w:eastAsia="標楷體" w:hAnsi="標楷體" w:hint="eastAsia"/>
                <w:sz w:val="28"/>
                <w:szCs w:val="28"/>
              </w:rPr>
              <w:t>歷史城鎮</w:t>
            </w:r>
            <w:r w:rsidR="003C09AE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546DED" w:rsidRPr="004E3F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宜蘭-南方澳山海漫遊自行車道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東-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加走灣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KAKACAWAN自行車道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東-鹿野自行車道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屏東-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萬金糖鐵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嘉義-朴子溪自行車道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南投-名間鄉波羅水綠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隧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彰化-三</w:t>
            </w:r>
            <w:proofErr w:type="gramStart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鐵跑水</w:t>
            </w:r>
            <w:proofErr w:type="gramEnd"/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苗栗-南山灣河鐵馬道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苗栗-綠光海風自行車道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3752" w:rsidRPr="004E3F26" w:rsidTr="004E3F26">
        <w:tc>
          <w:tcPr>
            <w:tcW w:w="704" w:type="dxa"/>
            <w:vMerge/>
            <w:vAlign w:val="center"/>
          </w:tcPr>
          <w:p w:rsidR="00393752" w:rsidRPr="004E3F26" w:rsidRDefault="00393752" w:rsidP="004E3F2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07" w:type="dxa"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3F26">
              <w:rPr>
                <w:rFonts w:ascii="標楷體" w:eastAsia="標楷體" w:hAnsi="標楷體" w:hint="eastAsia"/>
                <w:sz w:val="28"/>
                <w:szCs w:val="28"/>
              </w:rPr>
              <w:t>金門-金城環鎮自行車道</w:t>
            </w:r>
          </w:p>
        </w:tc>
        <w:tc>
          <w:tcPr>
            <w:tcW w:w="3544" w:type="dxa"/>
            <w:vMerge/>
          </w:tcPr>
          <w:p w:rsidR="00393752" w:rsidRPr="004E3F26" w:rsidRDefault="00393752" w:rsidP="004E3F2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5D77" w:rsidRPr="00AC5C8D" w:rsidRDefault="00675D77" w:rsidP="00E030BD">
      <w:pPr>
        <w:widowControl/>
      </w:pPr>
    </w:p>
    <w:sectPr w:rsidR="00675D77" w:rsidRPr="00AC5C8D" w:rsidSect="004E3F26">
      <w:pgSz w:w="11906" w:h="16838"/>
      <w:pgMar w:top="1134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C2" w:rsidRDefault="001C5AC2" w:rsidP="00B647E9">
      <w:r>
        <w:separator/>
      </w:r>
    </w:p>
  </w:endnote>
  <w:endnote w:type="continuationSeparator" w:id="0">
    <w:p w:rsidR="001C5AC2" w:rsidRDefault="001C5AC2" w:rsidP="00B6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C2" w:rsidRDefault="001C5AC2" w:rsidP="00B647E9">
      <w:r>
        <w:separator/>
      </w:r>
    </w:p>
  </w:footnote>
  <w:footnote w:type="continuationSeparator" w:id="0">
    <w:p w:rsidR="001C5AC2" w:rsidRDefault="001C5AC2" w:rsidP="00B6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8F3"/>
    <w:multiLevelType w:val="hybridMultilevel"/>
    <w:tmpl w:val="B342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CA5024"/>
    <w:multiLevelType w:val="hybridMultilevel"/>
    <w:tmpl w:val="28968892"/>
    <w:lvl w:ilvl="0" w:tplc="DA60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2"/>
    <w:rsid w:val="000643A8"/>
    <w:rsid w:val="00111277"/>
    <w:rsid w:val="001351EC"/>
    <w:rsid w:val="001C5AC2"/>
    <w:rsid w:val="00393752"/>
    <w:rsid w:val="003C09AE"/>
    <w:rsid w:val="003E7BDB"/>
    <w:rsid w:val="003F2817"/>
    <w:rsid w:val="004E3F26"/>
    <w:rsid w:val="00546DED"/>
    <w:rsid w:val="00675D77"/>
    <w:rsid w:val="006D3EDC"/>
    <w:rsid w:val="006F0B9E"/>
    <w:rsid w:val="006F1EAE"/>
    <w:rsid w:val="00756E3B"/>
    <w:rsid w:val="00834707"/>
    <w:rsid w:val="008E61E1"/>
    <w:rsid w:val="00966837"/>
    <w:rsid w:val="00AC5C8D"/>
    <w:rsid w:val="00AD054F"/>
    <w:rsid w:val="00B06296"/>
    <w:rsid w:val="00B647E9"/>
    <w:rsid w:val="00B83639"/>
    <w:rsid w:val="00C41206"/>
    <w:rsid w:val="00C52A9A"/>
    <w:rsid w:val="00C8510C"/>
    <w:rsid w:val="00CD3C21"/>
    <w:rsid w:val="00D12198"/>
    <w:rsid w:val="00D5799E"/>
    <w:rsid w:val="00DD2DB7"/>
    <w:rsid w:val="00E030BD"/>
    <w:rsid w:val="00E178F8"/>
    <w:rsid w:val="00E5062A"/>
    <w:rsid w:val="00E6607C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752"/>
    <w:pPr>
      <w:ind w:leftChars="200" w:left="480"/>
    </w:pPr>
  </w:style>
  <w:style w:type="table" w:styleId="a5">
    <w:name w:val="Table Grid"/>
    <w:aliases w:val="表格1"/>
    <w:basedOn w:val="a1"/>
    <w:uiPriority w:val="59"/>
    <w:rsid w:val="0039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39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47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47E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19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3EDC"/>
    <w:rPr>
      <w:color w:val="0000FF"/>
      <w:u w:val="single"/>
    </w:rPr>
  </w:style>
  <w:style w:type="character" w:customStyle="1" w:styleId="a4">
    <w:name w:val="清單段落 字元"/>
    <w:basedOn w:val="a0"/>
    <w:link w:val="a3"/>
    <w:uiPriority w:val="34"/>
    <w:locked/>
    <w:rsid w:val="00E0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3752"/>
    <w:pPr>
      <w:ind w:leftChars="200" w:left="480"/>
    </w:pPr>
  </w:style>
  <w:style w:type="table" w:styleId="a5">
    <w:name w:val="Table Grid"/>
    <w:aliases w:val="表格1"/>
    <w:basedOn w:val="a1"/>
    <w:uiPriority w:val="59"/>
    <w:rsid w:val="0039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39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47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4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47E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1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B19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6D3EDC"/>
    <w:rPr>
      <w:color w:val="0000FF"/>
      <w:u w:val="single"/>
    </w:rPr>
  </w:style>
  <w:style w:type="character" w:customStyle="1" w:styleId="a4">
    <w:name w:val="清單段落 字元"/>
    <w:basedOn w:val="a0"/>
    <w:link w:val="a3"/>
    <w:uiPriority w:val="34"/>
    <w:locked/>
    <w:rsid w:val="00E0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DDC8-36B2-4BB1-B5D5-EE7305A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interfly100</dc:creator>
  <cp:lastModifiedBy>新聞組 林學婷</cp:lastModifiedBy>
  <cp:revision>3</cp:revision>
  <cp:lastPrinted>2020-04-15T03:41:00Z</cp:lastPrinted>
  <dcterms:created xsi:type="dcterms:W3CDTF">2020-04-15T03:41:00Z</dcterms:created>
  <dcterms:modified xsi:type="dcterms:W3CDTF">2020-04-16T05:19:00Z</dcterms:modified>
</cp:coreProperties>
</file>