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10" w:rsidRDefault="009A3F10" w:rsidP="009A3F10">
      <w:pPr>
        <w:kinsoku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r w:rsidRPr="00561FF7">
        <w:rPr>
          <w:rFonts w:ascii="標楷體" w:eastAsia="標楷體" w:hAnsi="標楷體" w:hint="eastAsia"/>
          <w:b/>
          <w:color w:val="000000"/>
          <w:sz w:val="32"/>
          <w:szCs w:val="28"/>
        </w:rPr>
        <w:t>開幕戰觀賽指南</w:t>
      </w:r>
    </w:p>
    <w:bookmarkEnd w:id="0"/>
    <w:p w:rsidR="009A3F10" w:rsidRPr="00561FF7" w:rsidRDefault="009A3F10" w:rsidP="009A3F10">
      <w:pPr>
        <w:kinsoku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3月27日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478"/>
        <w:gridCol w:w="5225"/>
      </w:tblGrid>
      <w:tr w:rsidR="009A3F10" w:rsidRPr="00046C51" w:rsidTr="00DC3F39">
        <w:trPr>
          <w:cantSplit/>
          <w:trHeight w:val="300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時間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流程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觀賽重點/重點選手</w:t>
            </w:r>
          </w:p>
        </w:tc>
      </w:tr>
      <w:tr w:rsidR="009A3F10" w:rsidRPr="00046C51" w:rsidTr="00DC3F39">
        <w:trPr>
          <w:cantSplit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09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30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-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09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開幕表演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9A3F10">
            <w:pPr>
              <w:pStyle w:val="a4"/>
              <w:numPr>
                <w:ilvl w:val="0"/>
                <w:numId w:val="1"/>
              </w:numPr>
              <w:kinsoku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表演團體：臺南金城國中舞蹈團。</w:t>
            </w:r>
          </w:p>
          <w:p w:rsidR="009A3F10" w:rsidRPr="00046C51" w:rsidRDefault="009A3F10" w:rsidP="009A3F10">
            <w:pPr>
              <w:pStyle w:val="a4"/>
              <w:numPr>
                <w:ilvl w:val="0"/>
                <w:numId w:val="1"/>
              </w:numPr>
              <w:kinsoku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開箭儀式。</w:t>
            </w:r>
          </w:p>
        </w:tc>
      </w:tr>
      <w:tr w:rsidR="009A3F10" w:rsidRPr="00046C51" w:rsidTr="00DC3F39">
        <w:trPr>
          <w:cantSplit/>
          <w:trHeight w:val="895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10：00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互動體驗區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A3F10" w:rsidRPr="00046C51" w:rsidTr="00DC3F39">
        <w:trPr>
          <w:cantSplit/>
          <w:trHeight w:val="1372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10:00-1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50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台南射箭隊(主)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新竹愛山林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射箭隊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台南射箭隊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：彭家楙/洪晟皓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愛山林射箭隊：林詩嘉/鄧宇成</w:t>
            </w:r>
          </w:p>
        </w:tc>
      </w:tr>
      <w:tr w:rsidR="009A3F10" w:rsidRPr="00046C51" w:rsidTr="00DC3F39">
        <w:trPr>
          <w:cantSplit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00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台北寒舍集團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協會青年隊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 xml:space="preserve">寒舍集團：林嘉恩/魏均珩 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青年隊：蘇思敏/戴宇軒</w:t>
            </w:r>
          </w:p>
        </w:tc>
      </w:tr>
      <w:tr w:rsidR="009A3F10" w:rsidRPr="00046C51" w:rsidTr="00DC3F39">
        <w:trPr>
          <w:cantSplit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14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0-1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6:00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新北凱薩射箭隊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台中銀行射箭隊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 xml:space="preserve">凱薩射箭隊：雷千瑩/饒廷宇 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台中銀行：譚雅婷/高浩文</w:t>
            </w:r>
          </w:p>
        </w:tc>
      </w:tr>
    </w:tbl>
    <w:p w:rsidR="009A3F10" w:rsidRPr="00561FF7" w:rsidRDefault="009A3F10" w:rsidP="009A3F10">
      <w:pPr>
        <w:kinsoku w:val="0"/>
        <w:snapToGrid w:val="0"/>
        <w:spacing w:line="360" w:lineRule="auto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3月28日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2481"/>
        <w:gridCol w:w="5220"/>
      </w:tblGrid>
      <w:tr w:rsidR="009A3F10" w:rsidRPr="00046C51" w:rsidTr="00DC3F39">
        <w:trPr>
          <w:cantSplit/>
          <w:trHeight w:val="300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時間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流程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觀賽重點/重點選手</w:t>
            </w:r>
          </w:p>
        </w:tc>
      </w:tr>
      <w:tr w:rsidR="009A3F10" w:rsidRPr="00046C51" w:rsidTr="00DC3F39">
        <w:trPr>
          <w:cantSplit/>
          <w:trHeight w:val="895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10：00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互動體驗區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A3F10" w:rsidRPr="00046C51" w:rsidTr="00DC3F39">
        <w:trPr>
          <w:cantSplit/>
          <w:trHeight w:val="1372"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10:00-1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50</w:t>
            </w:r>
          </w:p>
        </w:tc>
        <w:tc>
          <w:tcPr>
            <w:tcW w:w="2526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台北寒舍集團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新竹愛山林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射箭隊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寒舍集團：林嘉恩/魏均珩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愛山林射箭隊：林詩嘉/鄧宇成</w:t>
            </w:r>
          </w:p>
        </w:tc>
      </w:tr>
      <w:tr w:rsidR="009A3F10" w:rsidRPr="00046C51" w:rsidTr="00DC3F39">
        <w:trPr>
          <w:cantSplit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2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00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3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0</w:t>
            </w:r>
          </w:p>
        </w:tc>
        <w:tc>
          <w:tcPr>
            <w:tcW w:w="2526" w:type="dxa"/>
            <w:vAlign w:val="center"/>
          </w:tcPr>
          <w:p w:rsidR="009A3F10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協會青年隊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台中銀行射箭隊</w:t>
            </w:r>
          </w:p>
        </w:tc>
        <w:tc>
          <w:tcPr>
            <w:tcW w:w="5325" w:type="dxa"/>
            <w:vAlign w:val="center"/>
          </w:tcPr>
          <w:p w:rsidR="009A3F10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青年隊：蘇思敏/戴宇軒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台中銀行：譚雅婷/高浩文</w:t>
            </w:r>
          </w:p>
        </w:tc>
      </w:tr>
      <w:tr w:rsidR="009A3F10" w:rsidRPr="00046C51" w:rsidTr="00DC3F39">
        <w:trPr>
          <w:cantSplit/>
          <w:jc w:val="center"/>
        </w:trPr>
        <w:tc>
          <w:tcPr>
            <w:tcW w:w="1951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14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: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0-1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6:00</w:t>
            </w:r>
          </w:p>
        </w:tc>
        <w:tc>
          <w:tcPr>
            <w:tcW w:w="2526" w:type="dxa"/>
            <w:vAlign w:val="center"/>
          </w:tcPr>
          <w:p w:rsidR="009A3F10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台南射箭隊(主)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VS</w:t>
            </w:r>
          </w:p>
          <w:p w:rsidR="009A3F10" w:rsidRPr="00046C51" w:rsidRDefault="009A3F10" w:rsidP="00DC3F39">
            <w:pPr>
              <w:kinsoku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新北凱薩射箭隊</w:t>
            </w:r>
          </w:p>
        </w:tc>
        <w:tc>
          <w:tcPr>
            <w:tcW w:w="5325" w:type="dxa"/>
            <w:vAlign w:val="center"/>
          </w:tcPr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/>
                <w:color w:val="000000"/>
                <w:szCs w:val="28"/>
              </w:rPr>
              <w:t>台南射箭隊</w:t>
            </w: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：彭家楙/洪晟皓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V</w:t>
            </w:r>
            <w:r w:rsidRPr="00046C51">
              <w:rPr>
                <w:rFonts w:ascii="標楷體" w:eastAsia="標楷體" w:hAnsi="標楷體"/>
                <w:color w:val="000000"/>
                <w:szCs w:val="28"/>
              </w:rPr>
              <w:t>S</w:t>
            </w:r>
          </w:p>
          <w:p w:rsidR="009A3F10" w:rsidRPr="00046C51" w:rsidRDefault="009A3F10" w:rsidP="00DC3F39">
            <w:pPr>
              <w:kinsoku w:val="0"/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046C51">
              <w:rPr>
                <w:rFonts w:ascii="標楷體" w:eastAsia="標楷體" w:hAnsi="標楷體" w:hint="eastAsia"/>
                <w:color w:val="000000"/>
                <w:szCs w:val="28"/>
              </w:rPr>
              <w:t>凱薩射箭隊：雷千瑩/饒廷宇</w:t>
            </w:r>
          </w:p>
        </w:tc>
      </w:tr>
    </w:tbl>
    <w:p w:rsidR="009A3F10" w:rsidRPr="00046C51" w:rsidRDefault="009A3F10" w:rsidP="009A3F10">
      <w:pPr>
        <w:kinsoku w:val="0"/>
        <w:snapToGri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</w:p>
    <w:p w:rsidR="00B342FD" w:rsidRPr="009A3F10" w:rsidRDefault="00B342FD"/>
    <w:sectPr w:rsidR="00B342FD" w:rsidRPr="009A3F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E68"/>
    <w:multiLevelType w:val="hybridMultilevel"/>
    <w:tmpl w:val="9B7E9FE2"/>
    <w:lvl w:ilvl="0" w:tplc="0ECCFB2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10"/>
    <w:rsid w:val="009A3F10"/>
    <w:rsid w:val="00B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18BAD-F496-4C6F-8F84-38E06E3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9A3F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rsid w:val="009A3F10"/>
    <w:pPr>
      <w:ind w:leftChars="200" w:left="480"/>
    </w:pPr>
  </w:style>
  <w:style w:type="table" w:styleId="a3">
    <w:name w:val="Table Grid"/>
    <w:basedOn w:val="a1"/>
    <w:uiPriority w:val="39"/>
    <w:rsid w:val="009A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2021-03-26T05:39:00Z</dcterms:created>
  <dcterms:modified xsi:type="dcterms:W3CDTF">2021-03-26T05:40:00Z</dcterms:modified>
</cp:coreProperties>
</file>