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9" w:rsidRPr="00F14097" w:rsidRDefault="009E6BD9" w:rsidP="009E6BD9">
      <w:pPr>
        <w:spacing w:afterLines="50" w:after="180" w:line="36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14097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B23D3" wp14:editId="20CA4AC4">
                <wp:simplePos x="0" y="0"/>
                <wp:positionH relativeFrom="column">
                  <wp:posOffset>5424953</wp:posOffset>
                </wp:positionH>
                <wp:positionV relativeFrom="paragraph">
                  <wp:posOffset>-473518</wp:posOffset>
                </wp:positionV>
                <wp:extent cx="552450" cy="424815"/>
                <wp:effectExtent l="0" t="0" r="19050" b="1333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BD9" w:rsidRPr="00C24B31" w:rsidRDefault="009E6BD9" w:rsidP="009E6BD9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24B3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B23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15pt;margin-top:-37.3pt;width:43.5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">
                <v:textbox>
                  <w:txbxContent>
                    <w:p w:rsidR="009E6BD9" w:rsidRPr="00C24B31" w:rsidRDefault="009E6BD9" w:rsidP="009E6BD9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24B31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F1409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110</w:t>
      </w:r>
      <w:proofErr w:type="gramEnd"/>
      <w:r w:rsidRPr="00F1409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年度教育部體育署學校體育傳</w:t>
      </w:r>
      <w:proofErr w:type="gramStart"/>
      <w:r w:rsidRPr="00F1409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炬</w:t>
      </w:r>
      <w:proofErr w:type="gramEnd"/>
      <w:r w:rsidRPr="00F1409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獎獲獎名單</w:t>
      </w:r>
    </w:p>
    <w:p w:rsidR="009E6BD9" w:rsidRPr="00F14097" w:rsidRDefault="009E6BD9" w:rsidP="009E6BD9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F1409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獲獎名單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519"/>
        <w:gridCol w:w="1275"/>
        <w:gridCol w:w="6555"/>
      </w:tblGrid>
      <w:tr w:rsidR="009E6BD9" w:rsidRPr="00F14097" w:rsidTr="00405A90">
        <w:tc>
          <w:tcPr>
            <w:tcW w:w="28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  <w:t>獎項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  <w:t>單位名稱</w:t>
            </w: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  <w:t>/</w:t>
            </w: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  <w:t>姓名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  <w:t>團體獎項</w:t>
            </w:r>
          </w:p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  <w:t>(20)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績優機關獎</w:t>
            </w:r>
          </w:p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(3)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高雄市政府教育局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嘉義縣政府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proofErr w:type="gramStart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臺</w:t>
            </w:r>
            <w:proofErr w:type="gramEnd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中市政府教育局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績優學校獎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大專組</w:t>
            </w: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(2)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國立臺灣師範大學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臺</w:t>
            </w:r>
            <w:proofErr w:type="gramEnd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北醫學大學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高中組</w:t>
            </w: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(5)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BD9" w:rsidRPr="00F14097" w:rsidRDefault="009E6BD9" w:rsidP="00405A9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國立斗六高級中學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國立水里高級商工職業學校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國立嘉義女子高級中學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新北市立清水高級中學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臺</w:t>
            </w:r>
            <w:proofErr w:type="gramEnd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中市立惠文高級中學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國中組</w:t>
            </w: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(3)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新北市立五股國民中學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臺北市立芳和</w:t>
            </w:r>
            <w:proofErr w:type="gramEnd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實驗國民中學</w:t>
            </w:r>
          </w:p>
        </w:tc>
      </w:tr>
      <w:tr w:rsidR="009E6BD9" w:rsidRPr="00F14097" w:rsidTr="00405A90">
        <w:trPr>
          <w:trHeight w:val="34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臺北市立景興國</w:t>
            </w:r>
            <w:proofErr w:type="gramEnd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民中學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國小組</w:t>
            </w: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(7)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宜蘭縣蘇澳鎮岳明國民小學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金門縣金寧鄉金鼎國民小學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雲林縣斗六市雲林國民小學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新北市中和區復興國民小學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新北市金山區中角國民小學</w:t>
            </w:r>
          </w:p>
        </w:tc>
      </w:tr>
      <w:tr w:rsidR="009E6BD9" w:rsidRPr="00F14097" w:rsidTr="00405A90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臺</w:t>
            </w:r>
            <w:proofErr w:type="gramEnd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中市</w:t>
            </w:r>
            <w:proofErr w:type="gramStart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東勢區石城</w:t>
            </w:r>
            <w:proofErr w:type="gramEnd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國民小學</w:t>
            </w:r>
          </w:p>
        </w:tc>
      </w:tr>
      <w:tr w:rsidR="009E6BD9" w:rsidRPr="00F14097" w:rsidTr="00405A90">
        <w:trPr>
          <w:trHeight w:val="467"/>
        </w:trPr>
        <w:tc>
          <w:tcPr>
            <w:tcW w:w="1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臺</w:t>
            </w:r>
            <w:proofErr w:type="gramEnd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南市安南區海</w:t>
            </w:r>
            <w:proofErr w:type="gramStart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佃</w:t>
            </w:r>
            <w:proofErr w:type="gramEnd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國民小學</w:t>
            </w:r>
          </w:p>
        </w:tc>
      </w:tr>
    </w:tbl>
    <w:p w:rsidR="009E6BD9" w:rsidRPr="00F14097" w:rsidRDefault="009E6BD9" w:rsidP="009E6BD9">
      <w:pPr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F14097">
        <w:rPr>
          <w:rFonts w:ascii="Times New Roman" w:eastAsia="標楷體" w:hAnsi="Times New Roman" w:cs="Times New Roman"/>
          <w:color w:val="000000" w:themeColor="text1"/>
        </w:rPr>
        <w:t>備註：以上名單係依單位名稱或姓氏筆劃排列。</w:t>
      </w:r>
    </w:p>
    <w:p w:rsidR="009E6BD9" w:rsidRPr="00F14097" w:rsidRDefault="009E6BD9" w:rsidP="009E6BD9">
      <w:pPr>
        <w:widowControl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F14097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br w:type="page"/>
      </w:r>
    </w:p>
    <w:p w:rsidR="009E6BD9" w:rsidRPr="00F14097" w:rsidRDefault="009E6BD9" w:rsidP="009E6BD9">
      <w:pPr>
        <w:spacing w:afterLines="50" w:after="18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F1409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110</w:t>
      </w:r>
      <w:proofErr w:type="gramEnd"/>
      <w:r w:rsidRPr="00F1409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年度教育部體育署學校體育傳</w:t>
      </w:r>
      <w:proofErr w:type="gramStart"/>
      <w:r w:rsidRPr="00F1409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炬</w:t>
      </w:r>
      <w:proofErr w:type="gramEnd"/>
      <w:r w:rsidRPr="00F1409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獎獲獎名單</w:t>
      </w:r>
    </w:p>
    <w:p w:rsidR="009E6BD9" w:rsidRPr="00F14097" w:rsidRDefault="009E6BD9" w:rsidP="009E6BD9">
      <w:pPr>
        <w:spacing w:afterLines="50" w:after="18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F1409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獲獎名單（續）</w:t>
      </w:r>
    </w:p>
    <w:tbl>
      <w:tblPr>
        <w:tblW w:w="93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3"/>
        <w:gridCol w:w="1955"/>
        <w:gridCol w:w="6384"/>
      </w:tblGrid>
      <w:tr w:rsidR="009E6BD9" w:rsidRPr="00F14097" w:rsidTr="00405A90"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  <w:t>獎項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  <w:t>單位名稱</w:t>
            </w: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  <w:t>/</w:t>
            </w: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  <w:t>姓名</w:t>
            </w:r>
          </w:p>
        </w:tc>
      </w:tr>
      <w:tr w:rsidR="009E6BD9" w:rsidRPr="00F14097" w:rsidTr="00405A90">
        <w:trPr>
          <w:trHeight w:val="429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個人獎項</w:t>
            </w:r>
          </w:p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(22)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教學傑出獎</w:t>
            </w:r>
          </w:p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(8)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田</w:t>
            </w:r>
            <w:proofErr w:type="gramStart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珮甄</w:t>
            </w:r>
            <w:proofErr w:type="gramEnd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臺北市立景美女子高級中學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何俊儀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高雄市立中</w:t>
            </w:r>
            <w:proofErr w:type="gramStart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芸</w:t>
            </w:r>
            <w:proofErr w:type="gramEnd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國民中學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吳俊鴻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臺</w:t>
            </w:r>
            <w:proofErr w:type="gramEnd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南市立忠孝國民中學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林芝筠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新竹縣立精華國民中學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侯彥廷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新竹縣竹北市光明國民小學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原</w:t>
            </w:r>
            <w:proofErr w:type="gramStart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珮</w:t>
            </w:r>
            <w:proofErr w:type="gramEnd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文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嘉義市立嘉義國民中學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傅</w:t>
            </w:r>
            <w:proofErr w:type="gramStart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峯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新北市樹林區彭福國民小學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黃凱琳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新北市新莊區丹鳳國民小學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活動貢獻獎</w:t>
            </w:r>
          </w:p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(6)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孔令文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新北市立鶯歌高級工商職業學校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孫美蓮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國立高雄大學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高小芳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明新科技大學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張武業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臺北市立大學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陳嘉遠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中國文化大學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131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彭思嘉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臺北市信義區吳興國民小學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運動教練獎</w:t>
            </w:r>
          </w:p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(8)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王淑敏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高雄市三民區東光國民小學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江淑惠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臺北市信義區吳興國民小學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林耿儀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高雄市立三民高級中學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郭華玲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臺北市立永吉國民中學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陳維新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桃園市立平鎮高級中等學校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曾上源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臺</w:t>
            </w:r>
            <w:proofErr w:type="gramEnd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南市立東原國民中學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葉忠桂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臺</w:t>
            </w:r>
            <w:proofErr w:type="gramEnd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中市立豐原商業高級中等學校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112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賴敏男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臺北市萬華區東園國民小學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特別獎項</w:t>
            </w:r>
          </w:p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(4)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學校體育奉獻獎</w:t>
            </w:r>
          </w:p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(3)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ind w:rightChars="-82" w:right="-197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中華民國高級中等學校體育總會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ind w:rightChars="-82" w:right="-197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財團法人董氏基金會</w:t>
            </w:r>
          </w:p>
        </w:tc>
      </w:tr>
      <w:tr w:rsidR="009E6BD9" w:rsidRPr="00F14097" w:rsidTr="00405A90">
        <w:trPr>
          <w:trHeight w:val="43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ind w:rightChars="-82" w:right="-197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財團法人體育運動發展促進基金會</w:t>
            </w:r>
          </w:p>
        </w:tc>
      </w:tr>
      <w:tr w:rsidR="009E6BD9" w:rsidRPr="00F14097" w:rsidTr="00405A90">
        <w:trPr>
          <w:trHeight w:val="50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6BD9" w:rsidRPr="00F14097" w:rsidRDefault="009E6BD9" w:rsidP="00405A90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終身成就獎</w:t>
            </w:r>
          </w:p>
          <w:p w:rsidR="009E6BD9" w:rsidRPr="00F14097" w:rsidRDefault="009E6BD9" w:rsidP="00405A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140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(1)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D9" w:rsidRPr="00F14097" w:rsidRDefault="009E6BD9" w:rsidP="00405A90">
            <w:pPr>
              <w:spacing w:line="360" w:lineRule="exact"/>
              <w:ind w:rightChars="-82" w:right="-197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鄭芳</w:t>
            </w:r>
            <w:proofErr w:type="gramStart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梵</w:t>
            </w:r>
            <w:proofErr w:type="gramEnd"/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臺北市立大學退休教授</w:t>
            </w:r>
            <w:r w:rsidRPr="00F140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</w:tbl>
    <w:p w:rsidR="009E6BD9" w:rsidRPr="00F14097" w:rsidRDefault="009E6BD9" w:rsidP="009E6BD9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  <w:r w:rsidRPr="00F14097">
        <w:rPr>
          <w:rFonts w:ascii="Times New Roman" w:eastAsia="標楷體" w:hAnsi="Times New Roman" w:cs="Times New Roman"/>
          <w:color w:val="000000" w:themeColor="text1"/>
        </w:rPr>
        <w:t>備註：以上名單係依單位名稱或姓氏筆劃排列。</w:t>
      </w:r>
      <w:bookmarkStart w:id="0" w:name="_GoBack"/>
      <w:bookmarkEnd w:id="0"/>
    </w:p>
    <w:sectPr w:rsidR="009E6BD9" w:rsidRPr="00F14097" w:rsidSect="00F74146">
      <w:footerReference w:type="default" r:id="rId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3106"/>
      <w:docPartObj>
        <w:docPartGallery w:val="Page Numbers (Bottom of Page)"/>
        <w:docPartUnique/>
      </w:docPartObj>
    </w:sdtPr>
    <w:sdtEndPr/>
    <w:sdtContent>
      <w:p w:rsidR="00523E66" w:rsidRDefault="00391A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1AEC">
          <w:rPr>
            <w:noProof/>
            <w:lang w:val="zh-TW"/>
          </w:rPr>
          <w:t>2</w:t>
        </w:r>
        <w:r>
          <w:fldChar w:fldCharType="end"/>
        </w:r>
      </w:p>
    </w:sdtContent>
  </w:sdt>
  <w:p w:rsidR="00523E66" w:rsidRDefault="00391AE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D9"/>
    <w:rsid w:val="00391AEC"/>
    <w:rsid w:val="009C3B4F"/>
    <w:rsid w:val="009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549E1E-DE5A-489E-88D5-56135D81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6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E6B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2</cp:revision>
  <dcterms:created xsi:type="dcterms:W3CDTF">2021-10-14T02:13:00Z</dcterms:created>
  <dcterms:modified xsi:type="dcterms:W3CDTF">2021-10-14T02:15:00Z</dcterms:modified>
</cp:coreProperties>
</file>